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518" w:rsidRDefault="003C051B" w:rsidP="002E0518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Типы </w:t>
      </w:r>
      <w:r w:rsidR="002E0518" w:rsidRPr="002E0518">
        <w:rPr>
          <w:rFonts w:ascii="Times New Roman" w:hAnsi="Times New Roman" w:cs="Times New Roman"/>
          <w:b/>
          <w:sz w:val="28"/>
        </w:rPr>
        <w:t xml:space="preserve">практик </w:t>
      </w:r>
      <w:r w:rsidR="00F81212">
        <w:rPr>
          <w:rFonts w:ascii="Times New Roman" w:hAnsi="Times New Roman" w:cs="Times New Roman"/>
          <w:b/>
          <w:sz w:val="28"/>
        </w:rPr>
        <w:t xml:space="preserve">магистров </w:t>
      </w:r>
      <w:r w:rsidR="002E0518" w:rsidRPr="002E0518">
        <w:rPr>
          <w:rFonts w:ascii="Times New Roman" w:hAnsi="Times New Roman" w:cs="Times New Roman"/>
          <w:b/>
          <w:sz w:val="28"/>
        </w:rPr>
        <w:t xml:space="preserve">направления </w:t>
      </w:r>
      <w:r w:rsidR="002E0518">
        <w:rPr>
          <w:rFonts w:ascii="Times New Roman" w:hAnsi="Times New Roman" w:cs="Times New Roman"/>
          <w:b/>
          <w:sz w:val="28"/>
        </w:rPr>
        <w:br/>
      </w:r>
      <w:r w:rsidR="000311CE">
        <w:rPr>
          <w:rFonts w:ascii="Times New Roman" w:hAnsi="Times New Roman" w:cs="Times New Roman"/>
          <w:b/>
          <w:sz w:val="28"/>
        </w:rPr>
        <w:t>05.</w:t>
      </w:r>
      <w:r>
        <w:rPr>
          <w:rFonts w:ascii="Times New Roman" w:hAnsi="Times New Roman" w:cs="Times New Roman"/>
          <w:b/>
          <w:sz w:val="28"/>
        </w:rPr>
        <w:t>04</w:t>
      </w:r>
      <w:r w:rsidR="000311CE">
        <w:rPr>
          <w:rFonts w:ascii="Times New Roman" w:hAnsi="Times New Roman" w:cs="Times New Roman"/>
          <w:b/>
          <w:sz w:val="28"/>
        </w:rPr>
        <w:t>.06 Э</w:t>
      </w:r>
      <w:r w:rsidR="002E0518" w:rsidRPr="002E0518">
        <w:rPr>
          <w:rFonts w:ascii="Times New Roman" w:hAnsi="Times New Roman" w:cs="Times New Roman"/>
          <w:b/>
          <w:sz w:val="28"/>
        </w:rPr>
        <w:t>кология и природопользование</w:t>
      </w:r>
      <w:r w:rsidR="00501CCB">
        <w:rPr>
          <w:rFonts w:ascii="Times New Roman" w:hAnsi="Times New Roman" w:cs="Times New Roman"/>
          <w:b/>
          <w:sz w:val="28"/>
        </w:rPr>
        <w:t xml:space="preserve"> (201</w:t>
      </w:r>
      <w:r w:rsidR="002A7F68">
        <w:rPr>
          <w:rFonts w:ascii="Times New Roman" w:hAnsi="Times New Roman" w:cs="Times New Roman"/>
          <w:b/>
          <w:sz w:val="28"/>
        </w:rPr>
        <w:t>9</w:t>
      </w:r>
      <w:bookmarkStart w:id="0" w:name="_GoBack"/>
      <w:bookmarkEnd w:id="0"/>
      <w:r w:rsidR="00501CCB">
        <w:rPr>
          <w:rFonts w:ascii="Times New Roman" w:hAnsi="Times New Roman" w:cs="Times New Roman"/>
          <w:b/>
          <w:sz w:val="28"/>
        </w:rPr>
        <w:t xml:space="preserve"> год набора)</w:t>
      </w:r>
    </w:p>
    <w:p w:rsidR="00D267AB" w:rsidRPr="002E0518" w:rsidRDefault="00D267AB" w:rsidP="002E0518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Агроэкологический мониторинг</w:t>
      </w:r>
    </w:p>
    <w:tbl>
      <w:tblPr>
        <w:tblStyle w:val="a5"/>
        <w:tblW w:w="9571" w:type="dxa"/>
        <w:jc w:val="center"/>
        <w:tblLook w:val="04A0" w:firstRow="1" w:lastRow="0" w:firstColumn="1" w:lastColumn="0" w:noHBand="0" w:noVBand="1"/>
      </w:tblPr>
      <w:tblGrid>
        <w:gridCol w:w="2935"/>
        <w:gridCol w:w="1131"/>
        <w:gridCol w:w="1052"/>
        <w:gridCol w:w="2425"/>
        <w:gridCol w:w="2028"/>
      </w:tblGrid>
      <w:tr w:rsidR="00D267AB" w:rsidRPr="00BB3C61" w:rsidTr="00D267AB">
        <w:trPr>
          <w:jc w:val="center"/>
        </w:trPr>
        <w:tc>
          <w:tcPr>
            <w:tcW w:w="2935" w:type="dxa"/>
            <w:vAlign w:val="center"/>
          </w:tcPr>
          <w:p w:rsidR="00D267AB" w:rsidRPr="00BB3C61" w:rsidRDefault="00D267AB" w:rsidP="00BB3C61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ВИД /Тип</w:t>
            </w:r>
            <w:r w:rsidRPr="00BB3C61">
              <w:rPr>
                <w:b/>
                <w:sz w:val="24"/>
                <w:szCs w:val="24"/>
              </w:rPr>
              <w:t xml:space="preserve"> практики</w:t>
            </w:r>
          </w:p>
        </w:tc>
        <w:tc>
          <w:tcPr>
            <w:tcW w:w="1131" w:type="dxa"/>
            <w:vAlign w:val="center"/>
          </w:tcPr>
          <w:p w:rsidR="00D267AB" w:rsidRPr="00BB3C61" w:rsidRDefault="00D267AB" w:rsidP="00BB3C61">
            <w:pPr>
              <w:pStyle w:val="a3"/>
              <w:rPr>
                <w:b/>
                <w:sz w:val="24"/>
                <w:szCs w:val="24"/>
              </w:rPr>
            </w:pPr>
            <w:r w:rsidRPr="00BB3C61">
              <w:rPr>
                <w:b/>
                <w:sz w:val="24"/>
                <w:szCs w:val="24"/>
              </w:rPr>
              <w:t>Семестр</w:t>
            </w:r>
          </w:p>
        </w:tc>
        <w:tc>
          <w:tcPr>
            <w:tcW w:w="1052" w:type="dxa"/>
            <w:vAlign w:val="center"/>
          </w:tcPr>
          <w:p w:rsidR="00D267AB" w:rsidRPr="00BB3C61" w:rsidRDefault="00D267AB" w:rsidP="00BB3C61">
            <w:pPr>
              <w:pStyle w:val="a3"/>
              <w:rPr>
                <w:b/>
                <w:sz w:val="24"/>
                <w:szCs w:val="24"/>
              </w:rPr>
            </w:pPr>
            <w:r w:rsidRPr="00BB3C61">
              <w:rPr>
                <w:b/>
                <w:sz w:val="24"/>
                <w:szCs w:val="24"/>
              </w:rPr>
              <w:t>Кол-во ЗЕТ</w:t>
            </w:r>
          </w:p>
        </w:tc>
        <w:tc>
          <w:tcPr>
            <w:tcW w:w="2425" w:type="dxa"/>
            <w:vAlign w:val="center"/>
          </w:tcPr>
          <w:p w:rsidR="00D267AB" w:rsidRPr="00BB3C61" w:rsidRDefault="00D267AB" w:rsidP="00BB3C61">
            <w:pPr>
              <w:pStyle w:val="a3"/>
              <w:rPr>
                <w:b/>
                <w:sz w:val="24"/>
                <w:szCs w:val="24"/>
              </w:rPr>
            </w:pPr>
            <w:r w:rsidRPr="00BB3C61">
              <w:rPr>
                <w:b/>
                <w:sz w:val="24"/>
                <w:szCs w:val="24"/>
              </w:rPr>
              <w:t>Закрепленная кафедра</w:t>
            </w:r>
          </w:p>
        </w:tc>
        <w:tc>
          <w:tcPr>
            <w:tcW w:w="2028" w:type="dxa"/>
            <w:vAlign w:val="center"/>
          </w:tcPr>
          <w:p w:rsidR="00D267AB" w:rsidRPr="00BB3C61" w:rsidRDefault="00D267AB" w:rsidP="00D267AB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Компетенции</w:t>
            </w:r>
          </w:p>
        </w:tc>
      </w:tr>
      <w:tr w:rsidR="00D267AB" w:rsidRPr="00BB3C61" w:rsidTr="00D267AB">
        <w:trPr>
          <w:jc w:val="center"/>
        </w:trPr>
        <w:tc>
          <w:tcPr>
            <w:tcW w:w="2935" w:type="dxa"/>
            <w:vAlign w:val="center"/>
          </w:tcPr>
          <w:p w:rsidR="00D267AB" w:rsidRDefault="00D267AB" w:rsidP="00BB3C61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ПРОИЗВОДСТВЕННАЯ </w:t>
            </w:r>
          </w:p>
        </w:tc>
        <w:tc>
          <w:tcPr>
            <w:tcW w:w="1131" w:type="dxa"/>
            <w:vAlign w:val="center"/>
          </w:tcPr>
          <w:p w:rsidR="00D267AB" w:rsidRPr="00BB3C61" w:rsidRDefault="00D267AB" w:rsidP="00BB3C61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1052" w:type="dxa"/>
            <w:vAlign w:val="center"/>
          </w:tcPr>
          <w:p w:rsidR="00D267AB" w:rsidRPr="00BB3C61" w:rsidRDefault="00D267AB" w:rsidP="00BB3C61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2425" w:type="dxa"/>
            <w:vAlign w:val="center"/>
          </w:tcPr>
          <w:p w:rsidR="00D267AB" w:rsidRPr="00BB3C61" w:rsidRDefault="00D267AB" w:rsidP="00BB3C61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2028" w:type="dxa"/>
          </w:tcPr>
          <w:p w:rsidR="00D267AB" w:rsidRPr="00BB3C61" w:rsidRDefault="00D267AB" w:rsidP="00BB3C61">
            <w:pPr>
              <w:pStyle w:val="a3"/>
              <w:rPr>
                <w:b/>
                <w:sz w:val="24"/>
                <w:szCs w:val="24"/>
              </w:rPr>
            </w:pPr>
          </w:p>
        </w:tc>
      </w:tr>
      <w:tr w:rsidR="00D267AB" w:rsidRPr="00BB3C61" w:rsidTr="00D267AB">
        <w:trPr>
          <w:jc w:val="center"/>
        </w:trPr>
        <w:tc>
          <w:tcPr>
            <w:tcW w:w="2935" w:type="dxa"/>
            <w:shd w:val="clear" w:color="auto" w:fill="auto"/>
            <w:vAlign w:val="center"/>
          </w:tcPr>
          <w:p w:rsidR="00D267AB" w:rsidRPr="00BB3C61" w:rsidRDefault="00D267AB" w:rsidP="00BB3C61">
            <w:pPr>
              <w:pStyle w:val="a3"/>
              <w:jc w:val="left"/>
              <w:rPr>
                <w:b/>
                <w:i/>
                <w:sz w:val="24"/>
                <w:szCs w:val="24"/>
              </w:rPr>
            </w:pPr>
            <w:r w:rsidRPr="003C051B">
              <w:rPr>
                <w:b/>
                <w:i/>
                <w:sz w:val="24"/>
                <w:szCs w:val="24"/>
              </w:rPr>
              <w:t>Научно-исследовательская работа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D267AB" w:rsidRPr="00BB3C61" w:rsidRDefault="00D267AB" w:rsidP="00BB3C61">
            <w:pPr>
              <w:pStyle w:val="a3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2,4</w:t>
            </w:r>
          </w:p>
        </w:tc>
        <w:tc>
          <w:tcPr>
            <w:tcW w:w="1052" w:type="dxa"/>
            <w:shd w:val="clear" w:color="auto" w:fill="auto"/>
            <w:vAlign w:val="center"/>
          </w:tcPr>
          <w:p w:rsidR="00D267AB" w:rsidRPr="00BB3C61" w:rsidRDefault="00D267AB" w:rsidP="00BB3C61">
            <w:pPr>
              <w:pStyle w:val="a3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30</w:t>
            </w:r>
          </w:p>
        </w:tc>
        <w:tc>
          <w:tcPr>
            <w:tcW w:w="2425" w:type="dxa"/>
            <w:shd w:val="clear" w:color="auto" w:fill="auto"/>
            <w:vAlign w:val="center"/>
          </w:tcPr>
          <w:p w:rsidR="00D267AB" w:rsidRPr="00111CF3" w:rsidRDefault="00D267AB" w:rsidP="003C051B">
            <w:pPr>
              <w:pStyle w:val="a3"/>
              <w:rPr>
                <w:sz w:val="24"/>
                <w:szCs w:val="24"/>
              </w:rPr>
            </w:pPr>
            <w:r w:rsidRPr="00111CF3">
              <w:rPr>
                <w:sz w:val="24"/>
                <w:szCs w:val="24"/>
              </w:rPr>
              <w:t>Экологии и ландшафтного строительства;</w:t>
            </w:r>
          </w:p>
          <w:p w:rsidR="00D267AB" w:rsidRPr="00111CF3" w:rsidRDefault="00D267AB" w:rsidP="003C051B">
            <w:pPr>
              <w:pStyle w:val="a3"/>
              <w:rPr>
                <w:sz w:val="24"/>
                <w:szCs w:val="24"/>
              </w:rPr>
            </w:pPr>
            <w:r w:rsidRPr="00111CF3">
              <w:rPr>
                <w:sz w:val="24"/>
                <w:szCs w:val="24"/>
              </w:rPr>
              <w:t>Почвоведения;</w:t>
            </w:r>
          </w:p>
          <w:p w:rsidR="00D267AB" w:rsidRPr="00BB3C61" w:rsidRDefault="00D267AB" w:rsidP="003C051B">
            <w:pPr>
              <w:pStyle w:val="a3"/>
              <w:rPr>
                <w:b/>
                <w:i/>
                <w:sz w:val="24"/>
                <w:szCs w:val="24"/>
              </w:rPr>
            </w:pPr>
            <w:r w:rsidRPr="00111CF3">
              <w:rPr>
                <w:sz w:val="24"/>
                <w:szCs w:val="24"/>
              </w:rPr>
              <w:t>Агрохимии и физиологии растений</w:t>
            </w:r>
          </w:p>
        </w:tc>
        <w:tc>
          <w:tcPr>
            <w:tcW w:w="2028" w:type="dxa"/>
          </w:tcPr>
          <w:p w:rsidR="00D267AB" w:rsidRPr="00D267AB" w:rsidRDefault="00D267AB" w:rsidP="00D267AB">
            <w:pPr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  <w:r w:rsidRPr="00D267AB">
              <w:rPr>
                <w:rFonts w:ascii="Times New Roman" w:hAnsi="Times New Roman" w:cs="Times New Roman"/>
                <w:sz w:val="24"/>
                <w:szCs w:val="16"/>
              </w:rPr>
              <w:t>ОК-1; ОК-3; ОПК-1; ОПК-6; ОПК-8; ПК-1; ПК-2; ПК-3; ПК-4</w:t>
            </w:r>
          </w:p>
          <w:p w:rsidR="00D267AB" w:rsidRPr="00D267AB" w:rsidRDefault="00D267AB" w:rsidP="003C051B">
            <w:pPr>
              <w:pStyle w:val="a3"/>
              <w:rPr>
                <w:sz w:val="24"/>
                <w:szCs w:val="24"/>
              </w:rPr>
            </w:pPr>
          </w:p>
        </w:tc>
      </w:tr>
      <w:tr w:rsidR="00D267AB" w:rsidRPr="00111CF3" w:rsidTr="00D267AB">
        <w:trPr>
          <w:jc w:val="center"/>
        </w:trPr>
        <w:tc>
          <w:tcPr>
            <w:tcW w:w="2935" w:type="dxa"/>
            <w:shd w:val="clear" w:color="auto" w:fill="auto"/>
            <w:vAlign w:val="center"/>
          </w:tcPr>
          <w:p w:rsidR="00D267AB" w:rsidRPr="00111CF3" w:rsidRDefault="00D267AB" w:rsidP="0056108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C05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Практика по получению профессиональных умений и опыта профессиональной деятельности 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D267AB" w:rsidRPr="00111CF3" w:rsidRDefault="00D267AB" w:rsidP="00BB3C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1052" w:type="dxa"/>
            <w:shd w:val="clear" w:color="auto" w:fill="auto"/>
            <w:vAlign w:val="center"/>
          </w:tcPr>
          <w:p w:rsidR="00D267AB" w:rsidRPr="00111CF3" w:rsidRDefault="00D267AB" w:rsidP="00BB3C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15</w:t>
            </w:r>
          </w:p>
        </w:tc>
        <w:tc>
          <w:tcPr>
            <w:tcW w:w="2425" w:type="dxa"/>
            <w:shd w:val="clear" w:color="auto" w:fill="auto"/>
            <w:vAlign w:val="center"/>
          </w:tcPr>
          <w:p w:rsidR="00D267AB" w:rsidRPr="00111CF3" w:rsidRDefault="00D267AB" w:rsidP="00BB3C61">
            <w:pPr>
              <w:pStyle w:val="a3"/>
              <w:rPr>
                <w:sz w:val="24"/>
                <w:szCs w:val="24"/>
              </w:rPr>
            </w:pPr>
            <w:r w:rsidRPr="00111CF3">
              <w:rPr>
                <w:sz w:val="24"/>
                <w:szCs w:val="24"/>
              </w:rPr>
              <w:t>Экологии и ландшафтного строительства;</w:t>
            </w:r>
          </w:p>
          <w:p w:rsidR="00D267AB" w:rsidRPr="00111CF3" w:rsidRDefault="00D267AB" w:rsidP="00BB3C61">
            <w:pPr>
              <w:pStyle w:val="a3"/>
              <w:rPr>
                <w:sz w:val="24"/>
                <w:szCs w:val="24"/>
              </w:rPr>
            </w:pPr>
            <w:r w:rsidRPr="00111CF3">
              <w:rPr>
                <w:sz w:val="24"/>
                <w:szCs w:val="24"/>
              </w:rPr>
              <w:t>Почвоведения;</w:t>
            </w:r>
          </w:p>
          <w:p w:rsidR="00D267AB" w:rsidRPr="00111CF3" w:rsidRDefault="00D267AB" w:rsidP="00BB3C61">
            <w:pPr>
              <w:pStyle w:val="a3"/>
              <w:rPr>
                <w:b/>
                <w:i/>
                <w:sz w:val="24"/>
                <w:szCs w:val="24"/>
              </w:rPr>
            </w:pPr>
            <w:r w:rsidRPr="00111CF3">
              <w:rPr>
                <w:sz w:val="24"/>
                <w:szCs w:val="24"/>
              </w:rPr>
              <w:t>Агрохимии и физиологии растений</w:t>
            </w:r>
          </w:p>
        </w:tc>
        <w:tc>
          <w:tcPr>
            <w:tcW w:w="2028" w:type="dxa"/>
          </w:tcPr>
          <w:p w:rsidR="00D267AB" w:rsidRPr="00D267AB" w:rsidRDefault="00D267AB" w:rsidP="00D267AB">
            <w:pPr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  <w:r w:rsidRPr="00D267AB">
              <w:rPr>
                <w:rFonts w:ascii="Times New Roman" w:hAnsi="Times New Roman" w:cs="Times New Roman"/>
                <w:sz w:val="24"/>
                <w:szCs w:val="16"/>
              </w:rPr>
              <w:t>ОК-2; ОПК-3; ОПК-7; ОПК-9; ПК-1; ПК-2; ПК-4; ПК-5; ПК-6; ПК-7</w:t>
            </w:r>
          </w:p>
        </w:tc>
      </w:tr>
      <w:tr w:rsidR="00D267AB" w:rsidRPr="00BB3C61" w:rsidTr="00D267AB">
        <w:trPr>
          <w:jc w:val="center"/>
        </w:trPr>
        <w:tc>
          <w:tcPr>
            <w:tcW w:w="2935" w:type="dxa"/>
            <w:shd w:val="clear" w:color="auto" w:fill="auto"/>
            <w:vAlign w:val="center"/>
          </w:tcPr>
          <w:p w:rsidR="00D267AB" w:rsidRPr="00BB3C61" w:rsidRDefault="00D267AB" w:rsidP="002E051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E051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Преддипломная практика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D267AB" w:rsidRPr="00BB3C61" w:rsidRDefault="00D267AB" w:rsidP="00BB3C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1052" w:type="dxa"/>
            <w:shd w:val="clear" w:color="auto" w:fill="auto"/>
            <w:vAlign w:val="center"/>
          </w:tcPr>
          <w:p w:rsidR="00D267AB" w:rsidRPr="00BB3C61" w:rsidRDefault="00D267AB" w:rsidP="00BB3C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</w:t>
            </w:r>
          </w:p>
        </w:tc>
        <w:tc>
          <w:tcPr>
            <w:tcW w:w="2425" w:type="dxa"/>
            <w:shd w:val="clear" w:color="auto" w:fill="auto"/>
            <w:vAlign w:val="center"/>
          </w:tcPr>
          <w:p w:rsidR="00D267AB" w:rsidRPr="00111CF3" w:rsidRDefault="00D267AB" w:rsidP="002E0518">
            <w:pPr>
              <w:pStyle w:val="a3"/>
              <w:rPr>
                <w:sz w:val="24"/>
                <w:szCs w:val="24"/>
              </w:rPr>
            </w:pPr>
            <w:r w:rsidRPr="00111CF3">
              <w:rPr>
                <w:sz w:val="24"/>
                <w:szCs w:val="24"/>
              </w:rPr>
              <w:t>Экологии и ландшафтного строительства;</w:t>
            </w:r>
          </w:p>
          <w:p w:rsidR="00D267AB" w:rsidRPr="00111CF3" w:rsidRDefault="00D267AB" w:rsidP="002E0518">
            <w:pPr>
              <w:pStyle w:val="a3"/>
              <w:rPr>
                <w:sz w:val="24"/>
                <w:szCs w:val="24"/>
              </w:rPr>
            </w:pPr>
            <w:r w:rsidRPr="00111CF3">
              <w:rPr>
                <w:sz w:val="24"/>
                <w:szCs w:val="24"/>
              </w:rPr>
              <w:t>Почвоведения;</w:t>
            </w:r>
          </w:p>
          <w:p w:rsidR="00D267AB" w:rsidRPr="00BB3C61" w:rsidRDefault="00D267AB" w:rsidP="002E0518">
            <w:pPr>
              <w:pStyle w:val="a3"/>
              <w:rPr>
                <w:b/>
                <w:i/>
                <w:sz w:val="24"/>
                <w:szCs w:val="24"/>
              </w:rPr>
            </w:pPr>
            <w:r w:rsidRPr="00111CF3">
              <w:rPr>
                <w:sz w:val="24"/>
                <w:szCs w:val="24"/>
              </w:rPr>
              <w:t>Агрохимии и физиологии растений</w:t>
            </w:r>
          </w:p>
        </w:tc>
        <w:tc>
          <w:tcPr>
            <w:tcW w:w="2028" w:type="dxa"/>
          </w:tcPr>
          <w:p w:rsidR="00D267AB" w:rsidRPr="00D267AB" w:rsidRDefault="00D267AB" w:rsidP="00D267AB">
            <w:pPr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  <w:r w:rsidRPr="00D267AB">
              <w:rPr>
                <w:rFonts w:ascii="Times New Roman" w:hAnsi="Times New Roman" w:cs="Times New Roman"/>
                <w:sz w:val="24"/>
                <w:szCs w:val="16"/>
              </w:rPr>
              <w:t>ПК-1; ПК-2; ПК-3; ПК-4; ПК-5; ПК-6; ПК-7</w:t>
            </w:r>
          </w:p>
        </w:tc>
      </w:tr>
    </w:tbl>
    <w:p w:rsidR="00BB3C61" w:rsidRDefault="00BB3C61" w:rsidP="002E0518">
      <w:pPr>
        <w:pStyle w:val="a3"/>
        <w:rPr>
          <w:b/>
          <w:i/>
          <w:color w:val="0070C0"/>
          <w:sz w:val="24"/>
          <w:szCs w:val="24"/>
        </w:rPr>
      </w:pPr>
    </w:p>
    <w:p w:rsidR="00D267AB" w:rsidRDefault="00D267AB" w:rsidP="002E0518">
      <w:pPr>
        <w:pStyle w:val="a3"/>
        <w:rPr>
          <w:b/>
          <w:sz w:val="24"/>
          <w:szCs w:val="24"/>
        </w:rPr>
      </w:pPr>
      <w:r w:rsidRPr="00D267AB">
        <w:rPr>
          <w:b/>
          <w:sz w:val="24"/>
          <w:szCs w:val="24"/>
        </w:rPr>
        <w:t>Инновационные технологии в сфере ресурсосбережения и экологического контроля</w:t>
      </w:r>
    </w:p>
    <w:tbl>
      <w:tblPr>
        <w:tblStyle w:val="a5"/>
        <w:tblW w:w="9571" w:type="dxa"/>
        <w:jc w:val="center"/>
        <w:tblLook w:val="04A0" w:firstRow="1" w:lastRow="0" w:firstColumn="1" w:lastColumn="0" w:noHBand="0" w:noVBand="1"/>
      </w:tblPr>
      <w:tblGrid>
        <w:gridCol w:w="2935"/>
        <w:gridCol w:w="1131"/>
        <w:gridCol w:w="1052"/>
        <w:gridCol w:w="2425"/>
        <w:gridCol w:w="2028"/>
      </w:tblGrid>
      <w:tr w:rsidR="00D267AB" w:rsidRPr="00BB3C61" w:rsidTr="00FF59F1">
        <w:trPr>
          <w:jc w:val="center"/>
        </w:trPr>
        <w:tc>
          <w:tcPr>
            <w:tcW w:w="2935" w:type="dxa"/>
            <w:vAlign w:val="center"/>
          </w:tcPr>
          <w:p w:rsidR="00D267AB" w:rsidRPr="00BB3C61" w:rsidRDefault="00D267AB" w:rsidP="00FF59F1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ВИД /Тип</w:t>
            </w:r>
            <w:r w:rsidRPr="00BB3C61">
              <w:rPr>
                <w:b/>
                <w:sz w:val="24"/>
                <w:szCs w:val="24"/>
              </w:rPr>
              <w:t xml:space="preserve"> практики</w:t>
            </w:r>
          </w:p>
        </w:tc>
        <w:tc>
          <w:tcPr>
            <w:tcW w:w="1131" w:type="dxa"/>
            <w:vAlign w:val="center"/>
          </w:tcPr>
          <w:p w:rsidR="00D267AB" w:rsidRPr="00BB3C61" w:rsidRDefault="00D267AB" w:rsidP="00FF59F1">
            <w:pPr>
              <w:pStyle w:val="a3"/>
              <w:rPr>
                <w:b/>
                <w:sz w:val="24"/>
                <w:szCs w:val="24"/>
              </w:rPr>
            </w:pPr>
            <w:r w:rsidRPr="00BB3C61">
              <w:rPr>
                <w:b/>
                <w:sz w:val="24"/>
                <w:szCs w:val="24"/>
              </w:rPr>
              <w:t>Семестр</w:t>
            </w:r>
          </w:p>
        </w:tc>
        <w:tc>
          <w:tcPr>
            <w:tcW w:w="1052" w:type="dxa"/>
            <w:vAlign w:val="center"/>
          </w:tcPr>
          <w:p w:rsidR="00D267AB" w:rsidRPr="00BB3C61" w:rsidRDefault="00D267AB" w:rsidP="00FF59F1">
            <w:pPr>
              <w:pStyle w:val="a3"/>
              <w:rPr>
                <w:b/>
                <w:sz w:val="24"/>
                <w:szCs w:val="24"/>
              </w:rPr>
            </w:pPr>
            <w:r w:rsidRPr="00BB3C61">
              <w:rPr>
                <w:b/>
                <w:sz w:val="24"/>
                <w:szCs w:val="24"/>
              </w:rPr>
              <w:t>Кол-во ЗЕТ</w:t>
            </w:r>
          </w:p>
        </w:tc>
        <w:tc>
          <w:tcPr>
            <w:tcW w:w="2425" w:type="dxa"/>
            <w:vAlign w:val="center"/>
          </w:tcPr>
          <w:p w:rsidR="00D267AB" w:rsidRPr="00BB3C61" w:rsidRDefault="00D267AB" w:rsidP="00FF59F1">
            <w:pPr>
              <w:pStyle w:val="a3"/>
              <w:rPr>
                <w:b/>
                <w:sz w:val="24"/>
                <w:szCs w:val="24"/>
              </w:rPr>
            </w:pPr>
            <w:r w:rsidRPr="00BB3C61">
              <w:rPr>
                <w:b/>
                <w:sz w:val="24"/>
                <w:szCs w:val="24"/>
              </w:rPr>
              <w:t>Закрепленная кафедра</w:t>
            </w:r>
          </w:p>
        </w:tc>
        <w:tc>
          <w:tcPr>
            <w:tcW w:w="2028" w:type="dxa"/>
            <w:vAlign w:val="center"/>
          </w:tcPr>
          <w:p w:rsidR="00D267AB" w:rsidRPr="00BB3C61" w:rsidRDefault="00D267AB" w:rsidP="00FF59F1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Компетенции</w:t>
            </w:r>
          </w:p>
        </w:tc>
      </w:tr>
      <w:tr w:rsidR="00D267AB" w:rsidRPr="00BB3C61" w:rsidTr="00FF59F1">
        <w:trPr>
          <w:jc w:val="center"/>
        </w:trPr>
        <w:tc>
          <w:tcPr>
            <w:tcW w:w="2935" w:type="dxa"/>
            <w:vAlign w:val="center"/>
          </w:tcPr>
          <w:p w:rsidR="00D267AB" w:rsidRDefault="00D267AB" w:rsidP="00FF59F1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ПРОИЗВОДСТВЕННАЯ </w:t>
            </w:r>
          </w:p>
        </w:tc>
        <w:tc>
          <w:tcPr>
            <w:tcW w:w="1131" w:type="dxa"/>
            <w:vAlign w:val="center"/>
          </w:tcPr>
          <w:p w:rsidR="00D267AB" w:rsidRPr="00BB3C61" w:rsidRDefault="00D267AB" w:rsidP="00FF59F1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1052" w:type="dxa"/>
            <w:vAlign w:val="center"/>
          </w:tcPr>
          <w:p w:rsidR="00D267AB" w:rsidRPr="00BB3C61" w:rsidRDefault="00D267AB" w:rsidP="00FF59F1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2425" w:type="dxa"/>
            <w:vAlign w:val="center"/>
          </w:tcPr>
          <w:p w:rsidR="00D267AB" w:rsidRPr="00BB3C61" w:rsidRDefault="00D267AB" w:rsidP="00FF59F1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2028" w:type="dxa"/>
          </w:tcPr>
          <w:p w:rsidR="00D267AB" w:rsidRPr="00BB3C61" w:rsidRDefault="00D267AB" w:rsidP="00FF59F1">
            <w:pPr>
              <w:pStyle w:val="a3"/>
              <w:rPr>
                <w:b/>
                <w:sz w:val="24"/>
                <w:szCs w:val="24"/>
              </w:rPr>
            </w:pPr>
          </w:p>
        </w:tc>
      </w:tr>
      <w:tr w:rsidR="00D267AB" w:rsidRPr="00BB3C61" w:rsidTr="00FF59F1">
        <w:trPr>
          <w:jc w:val="center"/>
        </w:trPr>
        <w:tc>
          <w:tcPr>
            <w:tcW w:w="2935" w:type="dxa"/>
            <w:shd w:val="clear" w:color="auto" w:fill="auto"/>
            <w:vAlign w:val="center"/>
          </w:tcPr>
          <w:p w:rsidR="00D267AB" w:rsidRPr="00BB3C61" w:rsidRDefault="00D267AB" w:rsidP="00FF59F1">
            <w:pPr>
              <w:pStyle w:val="a3"/>
              <w:jc w:val="left"/>
              <w:rPr>
                <w:b/>
                <w:i/>
                <w:sz w:val="24"/>
                <w:szCs w:val="24"/>
              </w:rPr>
            </w:pPr>
            <w:r w:rsidRPr="003C051B">
              <w:rPr>
                <w:b/>
                <w:i/>
                <w:sz w:val="24"/>
                <w:szCs w:val="24"/>
              </w:rPr>
              <w:t>Научно-исследовательская работа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D267AB" w:rsidRPr="00BB3C61" w:rsidRDefault="00D267AB" w:rsidP="00FF59F1">
            <w:pPr>
              <w:pStyle w:val="a3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2,4</w:t>
            </w:r>
          </w:p>
        </w:tc>
        <w:tc>
          <w:tcPr>
            <w:tcW w:w="1052" w:type="dxa"/>
            <w:shd w:val="clear" w:color="auto" w:fill="auto"/>
            <w:vAlign w:val="center"/>
          </w:tcPr>
          <w:p w:rsidR="00D267AB" w:rsidRPr="00BB3C61" w:rsidRDefault="00D267AB" w:rsidP="00FF59F1">
            <w:pPr>
              <w:pStyle w:val="a3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30</w:t>
            </w:r>
          </w:p>
        </w:tc>
        <w:tc>
          <w:tcPr>
            <w:tcW w:w="2425" w:type="dxa"/>
            <w:shd w:val="clear" w:color="auto" w:fill="auto"/>
            <w:vAlign w:val="center"/>
          </w:tcPr>
          <w:p w:rsidR="00D267AB" w:rsidRPr="00111CF3" w:rsidRDefault="00D267AB" w:rsidP="00FF59F1">
            <w:pPr>
              <w:pStyle w:val="a3"/>
              <w:rPr>
                <w:sz w:val="24"/>
                <w:szCs w:val="24"/>
              </w:rPr>
            </w:pPr>
            <w:r w:rsidRPr="00111CF3">
              <w:rPr>
                <w:sz w:val="24"/>
                <w:szCs w:val="24"/>
              </w:rPr>
              <w:t>Экологии и ландшафтного строительства;</w:t>
            </w:r>
          </w:p>
          <w:p w:rsidR="00D267AB" w:rsidRPr="00BB3C61" w:rsidRDefault="00D267AB" w:rsidP="00FF59F1">
            <w:pPr>
              <w:pStyle w:val="a3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28" w:type="dxa"/>
          </w:tcPr>
          <w:p w:rsidR="00D267AB" w:rsidRPr="00D267AB" w:rsidRDefault="00D267AB" w:rsidP="00D267AB">
            <w:pPr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  <w:r w:rsidRPr="00D267AB">
              <w:rPr>
                <w:rFonts w:ascii="Times New Roman" w:hAnsi="Times New Roman" w:cs="Times New Roman"/>
                <w:sz w:val="24"/>
                <w:szCs w:val="16"/>
              </w:rPr>
              <w:t>ОК-1; ОК-3; ОПК-1; ОПК-6; ОПК-8; ПК-1; ПК-2; ПК-3; ПК-4</w:t>
            </w:r>
          </w:p>
        </w:tc>
      </w:tr>
      <w:tr w:rsidR="00D267AB" w:rsidRPr="00111CF3" w:rsidTr="00FF59F1">
        <w:trPr>
          <w:jc w:val="center"/>
        </w:trPr>
        <w:tc>
          <w:tcPr>
            <w:tcW w:w="2935" w:type="dxa"/>
            <w:shd w:val="clear" w:color="auto" w:fill="auto"/>
            <w:vAlign w:val="center"/>
          </w:tcPr>
          <w:p w:rsidR="00D267AB" w:rsidRPr="00111CF3" w:rsidRDefault="00D267AB" w:rsidP="00FF59F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C05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Практика по получению профессиональных умений и опыта профессиональной деятельности 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D267AB" w:rsidRPr="00111CF3" w:rsidRDefault="00D267AB" w:rsidP="00FF59F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1052" w:type="dxa"/>
            <w:shd w:val="clear" w:color="auto" w:fill="auto"/>
            <w:vAlign w:val="center"/>
          </w:tcPr>
          <w:p w:rsidR="00D267AB" w:rsidRPr="00111CF3" w:rsidRDefault="00D267AB" w:rsidP="00FF59F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15</w:t>
            </w:r>
          </w:p>
        </w:tc>
        <w:tc>
          <w:tcPr>
            <w:tcW w:w="2425" w:type="dxa"/>
            <w:shd w:val="clear" w:color="auto" w:fill="auto"/>
            <w:vAlign w:val="center"/>
          </w:tcPr>
          <w:p w:rsidR="00D267AB" w:rsidRPr="00111CF3" w:rsidRDefault="00D267AB" w:rsidP="00FF59F1">
            <w:pPr>
              <w:pStyle w:val="a3"/>
              <w:rPr>
                <w:sz w:val="24"/>
                <w:szCs w:val="24"/>
              </w:rPr>
            </w:pPr>
            <w:r w:rsidRPr="00111CF3">
              <w:rPr>
                <w:sz w:val="24"/>
                <w:szCs w:val="24"/>
              </w:rPr>
              <w:t>Экологии и ландшафтного строительства;</w:t>
            </w:r>
          </w:p>
          <w:p w:rsidR="00D267AB" w:rsidRPr="00111CF3" w:rsidRDefault="00D267AB" w:rsidP="00FF59F1">
            <w:pPr>
              <w:pStyle w:val="a3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28" w:type="dxa"/>
          </w:tcPr>
          <w:p w:rsidR="00D267AB" w:rsidRPr="00D267AB" w:rsidRDefault="00D267AB" w:rsidP="00D267AB">
            <w:pPr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  <w:r w:rsidRPr="00D267AB">
              <w:rPr>
                <w:rFonts w:ascii="Times New Roman" w:hAnsi="Times New Roman" w:cs="Times New Roman"/>
                <w:sz w:val="24"/>
                <w:szCs w:val="16"/>
              </w:rPr>
              <w:t>ОК-2; ОПК-3; ОПК-7; ОПК-9; ПК-1; ПК-2; ПК-4; ПК-5; ПК-6; ПК-7</w:t>
            </w:r>
          </w:p>
        </w:tc>
      </w:tr>
      <w:tr w:rsidR="00D267AB" w:rsidRPr="00BB3C61" w:rsidTr="00FF59F1">
        <w:trPr>
          <w:jc w:val="center"/>
        </w:trPr>
        <w:tc>
          <w:tcPr>
            <w:tcW w:w="2935" w:type="dxa"/>
            <w:shd w:val="clear" w:color="auto" w:fill="auto"/>
            <w:vAlign w:val="center"/>
          </w:tcPr>
          <w:p w:rsidR="00D267AB" w:rsidRPr="00BB3C61" w:rsidRDefault="00D267AB" w:rsidP="00FF59F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E051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Преддипломная практика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D267AB" w:rsidRPr="00BB3C61" w:rsidRDefault="00D267AB" w:rsidP="00FF59F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1052" w:type="dxa"/>
            <w:shd w:val="clear" w:color="auto" w:fill="auto"/>
            <w:vAlign w:val="center"/>
          </w:tcPr>
          <w:p w:rsidR="00D267AB" w:rsidRPr="00BB3C61" w:rsidRDefault="00D267AB" w:rsidP="00FF59F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</w:t>
            </w:r>
          </w:p>
        </w:tc>
        <w:tc>
          <w:tcPr>
            <w:tcW w:w="2425" w:type="dxa"/>
            <w:shd w:val="clear" w:color="auto" w:fill="auto"/>
            <w:vAlign w:val="center"/>
          </w:tcPr>
          <w:p w:rsidR="00D267AB" w:rsidRPr="00111CF3" w:rsidRDefault="00D267AB" w:rsidP="00FF59F1">
            <w:pPr>
              <w:pStyle w:val="a3"/>
              <w:rPr>
                <w:sz w:val="24"/>
                <w:szCs w:val="24"/>
              </w:rPr>
            </w:pPr>
            <w:r w:rsidRPr="00111CF3">
              <w:rPr>
                <w:sz w:val="24"/>
                <w:szCs w:val="24"/>
              </w:rPr>
              <w:t>Экологии и ландшафтного строительства;</w:t>
            </w:r>
          </w:p>
          <w:p w:rsidR="00D267AB" w:rsidRPr="00BB3C61" w:rsidRDefault="00D267AB" w:rsidP="00FF59F1">
            <w:pPr>
              <w:pStyle w:val="a3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28" w:type="dxa"/>
          </w:tcPr>
          <w:p w:rsidR="00D267AB" w:rsidRPr="00D267AB" w:rsidRDefault="00D267AB" w:rsidP="00D267AB">
            <w:pPr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  <w:r w:rsidRPr="00D267AB">
              <w:rPr>
                <w:rFonts w:ascii="Times New Roman" w:hAnsi="Times New Roman" w:cs="Times New Roman"/>
                <w:sz w:val="24"/>
                <w:szCs w:val="16"/>
              </w:rPr>
              <w:t>ПК-1; ПК-2; ПК-3; ПК-4; ПК-5; ПК-6; ПК-7</w:t>
            </w:r>
          </w:p>
        </w:tc>
      </w:tr>
    </w:tbl>
    <w:p w:rsidR="00D267AB" w:rsidRPr="00D267AB" w:rsidRDefault="00D267AB" w:rsidP="002E0518">
      <w:pPr>
        <w:pStyle w:val="a3"/>
        <w:rPr>
          <w:b/>
          <w:sz w:val="24"/>
          <w:szCs w:val="24"/>
        </w:rPr>
      </w:pPr>
    </w:p>
    <w:sectPr w:rsidR="00D267AB" w:rsidRPr="00D267AB" w:rsidSect="00D267A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223"/>
    <w:rsid w:val="000311CE"/>
    <w:rsid w:val="00111CF3"/>
    <w:rsid w:val="00172379"/>
    <w:rsid w:val="002A7F68"/>
    <w:rsid w:val="002E0518"/>
    <w:rsid w:val="00362223"/>
    <w:rsid w:val="003C051B"/>
    <w:rsid w:val="00501CCB"/>
    <w:rsid w:val="00561085"/>
    <w:rsid w:val="00BB3C61"/>
    <w:rsid w:val="00D267AB"/>
    <w:rsid w:val="00DF5785"/>
    <w:rsid w:val="00F81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C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3C6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BB3C61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59"/>
    <w:rsid w:val="00BB3C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C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3C6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BB3C61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59"/>
    <w:rsid w:val="00BB3C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42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</dc:creator>
  <cp:keywords/>
  <dc:description/>
  <cp:lastModifiedBy>Люба</cp:lastModifiedBy>
  <cp:revision>16</cp:revision>
  <cp:lastPrinted>2019-01-15T10:19:00Z</cp:lastPrinted>
  <dcterms:created xsi:type="dcterms:W3CDTF">2018-11-14T06:10:00Z</dcterms:created>
  <dcterms:modified xsi:type="dcterms:W3CDTF">2019-07-16T09:33:00Z</dcterms:modified>
</cp:coreProperties>
</file>